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24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Parsey Merdad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ARRIVENT BIOPHARMA, INC. 18 CAMPUS BOULEVARD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ArriVent BioPharma,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AVBP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NEWTOWN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SQUARE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first anniversary of the grant date, subject to the Reporting Person's continued service through the applicable vesting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James Kastenmayer,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1171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Merdad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1882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Parsey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281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2150" TargetMode="External"/><Relationship Id="rId14" Type="http://schemas.openxmlformats.org/officeDocument/2006/relationships/hyperlink" Target="http://www.sec.gov/cgi-bin/browse-edgar?action=getcompany&amp;CIK=0001868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2026-06-22T20:52:23Z</dcterms:created>
  <dcterms:modified xsi:type="dcterms:W3CDTF">2026-06-22T20:52:23Z</dcterms:modified>
</cp:coreProperties>
</file>